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EF87" w14:textId="36B9D769" w:rsidR="008D5FC3" w:rsidRDefault="00A00331" w:rsidP="008D5FC3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 w:rsidRPr="00346A91">
        <w:rPr>
          <w:rFonts w:cstheme="minorHAnsi"/>
          <w:b/>
          <w:bCs/>
          <w:sz w:val="24"/>
          <w:szCs w:val="24"/>
        </w:rPr>
        <w:t xml:space="preserve">UCHWAŁA NR </w:t>
      </w:r>
      <w:r w:rsidR="003A7406">
        <w:rPr>
          <w:rFonts w:cstheme="minorHAnsi"/>
          <w:b/>
          <w:bCs/>
          <w:sz w:val="24"/>
          <w:szCs w:val="24"/>
        </w:rPr>
        <w:t>114/XXI/25</w:t>
      </w:r>
    </w:p>
    <w:p w14:paraId="774124CB" w14:textId="06DA5A2C" w:rsidR="00642B88" w:rsidRPr="00346A91" w:rsidRDefault="00A00331" w:rsidP="008D5FC3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 w:rsidRPr="00346A91">
        <w:rPr>
          <w:rFonts w:cstheme="minorHAnsi"/>
          <w:b/>
          <w:bCs/>
          <w:sz w:val="24"/>
          <w:szCs w:val="24"/>
        </w:rPr>
        <w:t xml:space="preserve">RADY MIEJSKIEJ W CHORZELACH </w:t>
      </w:r>
    </w:p>
    <w:p w14:paraId="02DFD007" w14:textId="2E197F93" w:rsidR="00642B88" w:rsidRPr="00346A91" w:rsidRDefault="00642B88" w:rsidP="008D5FC3">
      <w:pPr>
        <w:spacing w:after="0" w:line="276" w:lineRule="auto"/>
        <w:jc w:val="center"/>
        <w:rPr>
          <w:rFonts w:cstheme="minorHAnsi"/>
          <w:sz w:val="24"/>
          <w:szCs w:val="24"/>
        </w:rPr>
      </w:pPr>
      <w:r w:rsidRPr="00346A91">
        <w:rPr>
          <w:rFonts w:cstheme="minorHAnsi"/>
          <w:sz w:val="24"/>
          <w:szCs w:val="24"/>
        </w:rPr>
        <w:t>z dnia</w:t>
      </w:r>
      <w:r w:rsidR="009545F4">
        <w:rPr>
          <w:rFonts w:cstheme="minorHAnsi"/>
          <w:sz w:val="24"/>
          <w:szCs w:val="24"/>
        </w:rPr>
        <w:t xml:space="preserve"> </w:t>
      </w:r>
      <w:r w:rsidR="003A7406">
        <w:rPr>
          <w:rFonts w:cstheme="minorHAnsi"/>
          <w:sz w:val="24"/>
          <w:szCs w:val="24"/>
        </w:rPr>
        <w:t>19 sierpnia</w:t>
      </w:r>
      <w:r w:rsidRPr="00346A91">
        <w:rPr>
          <w:rFonts w:cstheme="minorHAnsi"/>
          <w:sz w:val="24"/>
          <w:szCs w:val="24"/>
        </w:rPr>
        <w:t xml:space="preserve"> 20</w:t>
      </w:r>
      <w:r w:rsidR="00D00C1D" w:rsidRPr="00346A91">
        <w:rPr>
          <w:rFonts w:cstheme="minorHAnsi"/>
          <w:sz w:val="24"/>
          <w:szCs w:val="24"/>
        </w:rPr>
        <w:t>2</w:t>
      </w:r>
      <w:r w:rsidR="008038F4">
        <w:rPr>
          <w:rFonts w:cstheme="minorHAnsi"/>
          <w:sz w:val="24"/>
          <w:szCs w:val="24"/>
        </w:rPr>
        <w:t>5</w:t>
      </w:r>
      <w:r w:rsidRPr="00346A91">
        <w:rPr>
          <w:rFonts w:cstheme="minorHAnsi"/>
          <w:sz w:val="24"/>
          <w:szCs w:val="24"/>
        </w:rPr>
        <w:t xml:space="preserve"> r.</w:t>
      </w:r>
    </w:p>
    <w:p w14:paraId="1DF158C3" w14:textId="6031BCCF" w:rsidR="00346A91" w:rsidRPr="00346A91" w:rsidRDefault="008038F4" w:rsidP="008D5FC3">
      <w:pPr>
        <w:spacing w:before="100" w:beforeAutospacing="1" w:after="120" w:line="276" w:lineRule="auto"/>
        <w:ind w:hanging="5"/>
        <w:jc w:val="center"/>
        <w:rPr>
          <w:rFonts w:eastAsia="Times New Roman" w:cstheme="minorHAnsi"/>
          <w:b/>
          <w:bCs/>
          <w:color w:val="000000"/>
          <w:sz w:val="24"/>
          <w:szCs w:val="24"/>
        </w:rPr>
      </w:pPr>
      <w:bookmarkStart w:id="0" w:name="_Hlk153883301"/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>w sprawie utworzenia Gmin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>nej</w:t>
      </w: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 xml:space="preserve"> Rad</w:t>
      </w:r>
      <w:r>
        <w:rPr>
          <w:rFonts w:eastAsia="Times New Roman" w:cstheme="minorHAnsi"/>
          <w:b/>
          <w:bCs/>
          <w:color w:val="000000"/>
          <w:sz w:val="24"/>
          <w:szCs w:val="24"/>
        </w:rPr>
        <w:t>y</w:t>
      </w: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 xml:space="preserve"> Seniorów w Chorzelach oraz nadania jej statutu.</w:t>
      </w:r>
      <w:bookmarkEnd w:id="0"/>
    </w:p>
    <w:p w14:paraId="262A54C3" w14:textId="74C7E1A1" w:rsidR="00642B88" w:rsidRDefault="008038F4" w:rsidP="00510504">
      <w:pPr>
        <w:spacing w:before="100" w:beforeAutospacing="1" w:after="120" w:line="276" w:lineRule="auto"/>
        <w:ind w:hanging="5"/>
        <w:rPr>
          <w:rFonts w:eastAsia="Times New Roman" w:cstheme="minorHAnsi"/>
          <w:color w:val="000000"/>
          <w:sz w:val="24"/>
          <w:szCs w:val="24"/>
        </w:rPr>
      </w:pPr>
      <w:r w:rsidRPr="008038F4">
        <w:rPr>
          <w:rFonts w:eastAsia="Times New Roman" w:cstheme="minorHAnsi"/>
          <w:color w:val="000000"/>
          <w:sz w:val="24"/>
          <w:szCs w:val="24"/>
        </w:rPr>
        <w:t>Na podstawie art. 5c ust. 2 ustawy z dnia 8 marca 1990 r. o samorządzie gminnym (Dz. U. z 202</w:t>
      </w:r>
      <w:r>
        <w:rPr>
          <w:rFonts w:eastAsia="Times New Roman" w:cstheme="minorHAnsi"/>
          <w:color w:val="000000"/>
          <w:sz w:val="24"/>
          <w:szCs w:val="24"/>
        </w:rPr>
        <w:t>4</w:t>
      </w:r>
      <w:r w:rsidRPr="008038F4">
        <w:rPr>
          <w:rFonts w:eastAsia="Times New Roman" w:cstheme="minorHAnsi"/>
          <w:color w:val="000000"/>
          <w:sz w:val="24"/>
          <w:szCs w:val="24"/>
        </w:rPr>
        <w:t xml:space="preserve"> r. poz. 1465</w:t>
      </w:r>
      <w:r>
        <w:rPr>
          <w:rFonts w:eastAsia="Times New Roman" w:cstheme="minorHAnsi"/>
          <w:color w:val="000000"/>
          <w:sz w:val="24"/>
          <w:szCs w:val="24"/>
        </w:rPr>
        <w:t xml:space="preserve"> ze zm.</w:t>
      </w:r>
      <w:r w:rsidRPr="008038F4">
        <w:rPr>
          <w:rFonts w:eastAsia="Times New Roman" w:cstheme="minorHAnsi"/>
          <w:color w:val="000000"/>
          <w:sz w:val="24"/>
          <w:szCs w:val="24"/>
        </w:rPr>
        <w:t>) uchwala się, co następuje:</w:t>
      </w:r>
    </w:p>
    <w:p w14:paraId="246264D8" w14:textId="09E1D27F" w:rsidR="008038F4" w:rsidRPr="008038F4" w:rsidRDefault="008038F4" w:rsidP="008038F4">
      <w:pPr>
        <w:spacing w:before="100" w:beforeAutospacing="1" w:after="120" w:line="276" w:lineRule="auto"/>
        <w:ind w:hanging="5"/>
        <w:jc w:val="center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>§ 1.</w:t>
      </w:r>
    </w:p>
    <w:p w14:paraId="49475913" w14:textId="01423112" w:rsidR="008038F4" w:rsidRPr="008038F4" w:rsidRDefault="008038F4" w:rsidP="008038F4">
      <w:pPr>
        <w:spacing w:before="100" w:beforeAutospacing="1" w:after="120" w:line="276" w:lineRule="auto"/>
        <w:ind w:hanging="5"/>
        <w:rPr>
          <w:rFonts w:eastAsia="Times New Roman" w:cstheme="minorHAnsi"/>
          <w:color w:val="000000"/>
          <w:sz w:val="24"/>
          <w:szCs w:val="24"/>
        </w:rPr>
      </w:pPr>
      <w:r w:rsidRPr="008038F4">
        <w:rPr>
          <w:rFonts w:eastAsia="Times New Roman" w:cstheme="minorHAnsi"/>
          <w:color w:val="000000"/>
          <w:sz w:val="24"/>
          <w:szCs w:val="24"/>
        </w:rPr>
        <w:t>Powołuje się Gminn</w:t>
      </w:r>
      <w:r>
        <w:rPr>
          <w:rFonts w:eastAsia="Times New Roman" w:cstheme="minorHAnsi"/>
          <w:color w:val="000000"/>
          <w:sz w:val="24"/>
          <w:szCs w:val="24"/>
        </w:rPr>
        <w:t>ą</w:t>
      </w:r>
      <w:r w:rsidRPr="008038F4">
        <w:rPr>
          <w:rFonts w:eastAsia="Times New Roman" w:cstheme="minorHAnsi"/>
          <w:color w:val="000000"/>
          <w:sz w:val="24"/>
          <w:szCs w:val="24"/>
        </w:rPr>
        <w:t xml:space="preserve"> Rad</w:t>
      </w:r>
      <w:r>
        <w:rPr>
          <w:rFonts w:eastAsia="Times New Roman" w:cstheme="minorHAnsi"/>
          <w:color w:val="000000"/>
          <w:sz w:val="24"/>
          <w:szCs w:val="24"/>
        </w:rPr>
        <w:t>ę</w:t>
      </w:r>
      <w:r w:rsidRPr="008038F4">
        <w:rPr>
          <w:rFonts w:eastAsia="Times New Roman" w:cstheme="minorHAnsi"/>
          <w:color w:val="000000"/>
          <w:sz w:val="24"/>
          <w:szCs w:val="24"/>
        </w:rPr>
        <w:t xml:space="preserve"> Seniorów w Chorzelach</w:t>
      </w:r>
      <w:r>
        <w:rPr>
          <w:rFonts w:eastAsia="Times New Roman" w:cstheme="minorHAnsi"/>
          <w:color w:val="000000"/>
          <w:sz w:val="24"/>
          <w:szCs w:val="24"/>
        </w:rPr>
        <w:t>.</w:t>
      </w:r>
      <w:r w:rsidRPr="008038F4">
        <w:rPr>
          <w:rFonts w:eastAsia="Times New Roman" w:cstheme="minorHAnsi"/>
          <w:color w:val="000000"/>
          <w:sz w:val="24"/>
          <w:szCs w:val="24"/>
        </w:rPr>
        <w:t xml:space="preserve"> </w:t>
      </w:r>
    </w:p>
    <w:p w14:paraId="3C862493" w14:textId="7271FC4E" w:rsidR="008038F4" w:rsidRPr="008038F4" w:rsidRDefault="008038F4" w:rsidP="008038F4">
      <w:pPr>
        <w:spacing w:before="100" w:beforeAutospacing="1" w:after="120" w:line="276" w:lineRule="auto"/>
        <w:ind w:hanging="5"/>
        <w:jc w:val="center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>§ 2.</w:t>
      </w:r>
    </w:p>
    <w:p w14:paraId="5130F9F4" w14:textId="00149AEF" w:rsidR="008038F4" w:rsidRDefault="008038F4" w:rsidP="008038F4">
      <w:pPr>
        <w:spacing w:before="100" w:beforeAutospacing="1" w:after="120" w:line="276" w:lineRule="auto"/>
        <w:ind w:hanging="5"/>
        <w:rPr>
          <w:rFonts w:eastAsia="Times New Roman" w:cstheme="minorHAnsi"/>
          <w:color w:val="000000"/>
          <w:sz w:val="24"/>
          <w:szCs w:val="24"/>
        </w:rPr>
      </w:pPr>
      <w:r w:rsidRPr="008038F4">
        <w:rPr>
          <w:rFonts w:eastAsia="Times New Roman" w:cstheme="minorHAnsi"/>
          <w:color w:val="000000"/>
          <w:sz w:val="24"/>
          <w:szCs w:val="24"/>
        </w:rPr>
        <w:t>Nadaje się statut Gminnej Radzie Seniorów w C</w:t>
      </w:r>
      <w:r>
        <w:rPr>
          <w:rFonts w:eastAsia="Times New Roman" w:cstheme="minorHAnsi"/>
          <w:color w:val="000000"/>
          <w:sz w:val="24"/>
          <w:szCs w:val="24"/>
        </w:rPr>
        <w:t>horzelach</w:t>
      </w:r>
      <w:r w:rsidRPr="008038F4">
        <w:rPr>
          <w:rFonts w:eastAsia="Times New Roman" w:cstheme="minorHAnsi"/>
          <w:color w:val="000000"/>
          <w:sz w:val="24"/>
          <w:szCs w:val="24"/>
        </w:rPr>
        <w:t xml:space="preserve"> w brzmieniu określonym w załączniku do niniejszej uchwały.</w:t>
      </w:r>
    </w:p>
    <w:p w14:paraId="3F9DCD94" w14:textId="126B0078" w:rsidR="009545F4" w:rsidRDefault="009545F4" w:rsidP="009545F4">
      <w:pPr>
        <w:spacing w:before="100" w:beforeAutospacing="1" w:after="120" w:line="276" w:lineRule="auto"/>
        <w:ind w:hanging="5"/>
        <w:jc w:val="center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9545F4">
        <w:rPr>
          <w:rFonts w:eastAsia="Times New Roman" w:cstheme="minorHAnsi"/>
          <w:b/>
          <w:bCs/>
          <w:color w:val="000000"/>
          <w:sz w:val="24"/>
          <w:szCs w:val="24"/>
        </w:rPr>
        <w:t>§ 3.</w:t>
      </w:r>
    </w:p>
    <w:p w14:paraId="7247F42F" w14:textId="4D454501" w:rsidR="009545F4" w:rsidRPr="009545F4" w:rsidRDefault="009545F4" w:rsidP="009545F4">
      <w:pPr>
        <w:spacing w:before="100" w:beforeAutospacing="1" w:after="120" w:line="276" w:lineRule="auto"/>
        <w:ind w:hanging="5"/>
        <w:rPr>
          <w:rFonts w:eastAsia="Times New Roman" w:cstheme="minorHAnsi"/>
          <w:color w:val="000000"/>
          <w:sz w:val="24"/>
          <w:szCs w:val="24"/>
        </w:rPr>
      </w:pPr>
      <w:r w:rsidRPr="009545F4">
        <w:rPr>
          <w:rFonts w:eastAsia="Times New Roman" w:cstheme="minorHAnsi"/>
          <w:color w:val="000000"/>
          <w:sz w:val="24"/>
          <w:szCs w:val="24"/>
        </w:rPr>
        <w:t>Traci moc Uchwała Nr 91/XVIII/25 Rady Miejskiej w Chorzelach z dnia 27 maja 2025 r.</w:t>
      </w:r>
      <w:r>
        <w:rPr>
          <w:rFonts w:eastAsia="Times New Roman" w:cstheme="minorHAnsi"/>
          <w:color w:val="000000"/>
          <w:sz w:val="24"/>
          <w:szCs w:val="24"/>
        </w:rPr>
        <w:t xml:space="preserve"> w sprawie </w:t>
      </w:r>
      <w:r w:rsidR="0083244B">
        <w:rPr>
          <w:rFonts w:eastAsia="Times New Roman" w:cstheme="minorHAnsi"/>
          <w:color w:val="000000"/>
          <w:sz w:val="24"/>
          <w:szCs w:val="24"/>
        </w:rPr>
        <w:t>utworzenia</w:t>
      </w:r>
      <w:r>
        <w:rPr>
          <w:rFonts w:eastAsia="Times New Roman" w:cstheme="minorHAnsi"/>
          <w:color w:val="000000"/>
          <w:sz w:val="24"/>
          <w:szCs w:val="24"/>
        </w:rPr>
        <w:t xml:space="preserve"> Gminnej Rady Seniorów oraz nadania jej statutu.</w:t>
      </w:r>
    </w:p>
    <w:p w14:paraId="0FF10779" w14:textId="7B3D1429" w:rsidR="008038F4" w:rsidRPr="008038F4" w:rsidRDefault="008038F4" w:rsidP="008038F4">
      <w:pPr>
        <w:spacing w:before="100" w:beforeAutospacing="1" w:after="120" w:line="276" w:lineRule="auto"/>
        <w:ind w:hanging="5"/>
        <w:jc w:val="center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 xml:space="preserve">§ </w:t>
      </w:r>
      <w:r w:rsidR="009545F4">
        <w:rPr>
          <w:rFonts w:eastAsia="Times New Roman" w:cstheme="minorHAnsi"/>
          <w:b/>
          <w:bCs/>
          <w:color w:val="000000"/>
          <w:sz w:val="24"/>
          <w:szCs w:val="24"/>
        </w:rPr>
        <w:t>4</w:t>
      </w: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>.</w:t>
      </w:r>
    </w:p>
    <w:p w14:paraId="5EF1ED7D" w14:textId="7631EFC2" w:rsidR="008038F4" w:rsidRPr="008038F4" w:rsidRDefault="008038F4" w:rsidP="008038F4">
      <w:pPr>
        <w:spacing w:before="100" w:beforeAutospacing="1" w:after="120" w:line="276" w:lineRule="auto"/>
        <w:ind w:hanging="5"/>
        <w:rPr>
          <w:rFonts w:eastAsia="Times New Roman" w:cstheme="minorHAnsi"/>
          <w:color w:val="000000"/>
          <w:sz w:val="24"/>
          <w:szCs w:val="24"/>
        </w:rPr>
      </w:pPr>
      <w:r w:rsidRPr="008038F4">
        <w:rPr>
          <w:rFonts w:eastAsia="Times New Roman" w:cstheme="minorHAnsi"/>
          <w:color w:val="000000"/>
          <w:sz w:val="24"/>
          <w:szCs w:val="24"/>
        </w:rPr>
        <w:t xml:space="preserve">Wykonanie uchwały powierza się </w:t>
      </w:r>
      <w:r>
        <w:rPr>
          <w:rFonts w:eastAsia="Times New Roman" w:cstheme="minorHAnsi"/>
          <w:color w:val="000000"/>
          <w:sz w:val="24"/>
          <w:szCs w:val="24"/>
        </w:rPr>
        <w:t>Burmistrzowi Miasta i Gminy Chorzele</w:t>
      </w:r>
      <w:r w:rsidRPr="008038F4">
        <w:rPr>
          <w:rFonts w:eastAsia="Times New Roman" w:cstheme="minorHAnsi"/>
          <w:color w:val="000000"/>
          <w:sz w:val="24"/>
          <w:szCs w:val="24"/>
        </w:rPr>
        <w:t xml:space="preserve">. </w:t>
      </w:r>
    </w:p>
    <w:p w14:paraId="38022361" w14:textId="0E869DE8" w:rsidR="008038F4" w:rsidRPr="008038F4" w:rsidRDefault="008038F4" w:rsidP="008038F4">
      <w:pPr>
        <w:spacing w:before="100" w:beforeAutospacing="1" w:after="120" w:line="276" w:lineRule="auto"/>
        <w:ind w:hanging="5"/>
        <w:jc w:val="center"/>
        <w:rPr>
          <w:rFonts w:eastAsia="Times New Roman" w:cstheme="minorHAnsi"/>
          <w:b/>
          <w:bCs/>
          <w:color w:val="000000"/>
          <w:sz w:val="24"/>
          <w:szCs w:val="24"/>
        </w:rPr>
      </w:pP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 xml:space="preserve">§ </w:t>
      </w:r>
      <w:r w:rsidR="009545F4">
        <w:rPr>
          <w:rFonts w:eastAsia="Times New Roman" w:cstheme="minorHAnsi"/>
          <w:b/>
          <w:bCs/>
          <w:color w:val="000000"/>
          <w:sz w:val="24"/>
          <w:szCs w:val="24"/>
        </w:rPr>
        <w:t>5</w:t>
      </w:r>
      <w:r w:rsidRPr="008038F4">
        <w:rPr>
          <w:rFonts w:eastAsia="Times New Roman" w:cstheme="minorHAnsi"/>
          <w:b/>
          <w:bCs/>
          <w:color w:val="000000"/>
          <w:sz w:val="24"/>
          <w:szCs w:val="24"/>
        </w:rPr>
        <w:t>.</w:t>
      </w:r>
    </w:p>
    <w:p w14:paraId="4DF46F03" w14:textId="2CB85E30" w:rsidR="008038F4" w:rsidRDefault="008038F4" w:rsidP="008038F4">
      <w:pPr>
        <w:spacing w:before="100" w:beforeAutospacing="1" w:after="120" w:line="276" w:lineRule="auto"/>
        <w:ind w:hanging="5"/>
        <w:rPr>
          <w:rFonts w:eastAsia="Times New Roman" w:cstheme="minorHAnsi"/>
          <w:color w:val="000000"/>
          <w:sz w:val="24"/>
          <w:szCs w:val="24"/>
        </w:rPr>
      </w:pPr>
      <w:r w:rsidRPr="008038F4">
        <w:rPr>
          <w:rFonts w:eastAsia="Times New Roman" w:cstheme="minorHAnsi"/>
          <w:color w:val="000000"/>
          <w:sz w:val="24"/>
          <w:szCs w:val="24"/>
        </w:rPr>
        <w:t>Uchwała wchodzi w życie po upływie 14 dni od dnia ogłoszenia w Dzienniku Urzędowym Województwa Mazowieckiego.</w:t>
      </w:r>
    </w:p>
    <w:p w14:paraId="654C7C9C" w14:textId="77777777" w:rsidR="003A7406" w:rsidRDefault="003A7406" w:rsidP="008038F4">
      <w:pPr>
        <w:spacing w:before="100" w:beforeAutospacing="1" w:after="120" w:line="276" w:lineRule="auto"/>
        <w:ind w:hanging="5"/>
        <w:rPr>
          <w:rFonts w:eastAsia="Times New Roman" w:cstheme="minorHAnsi"/>
          <w:color w:val="000000"/>
          <w:sz w:val="24"/>
          <w:szCs w:val="24"/>
        </w:rPr>
      </w:pPr>
    </w:p>
    <w:p w14:paraId="0C9F9B66" w14:textId="6609D2BE" w:rsidR="003A7406" w:rsidRDefault="003A7406" w:rsidP="003A7406">
      <w:pPr>
        <w:spacing w:before="100" w:beforeAutospacing="1" w:after="120" w:line="240" w:lineRule="auto"/>
        <w:ind w:left="4314" w:hanging="5"/>
        <w:jc w:val="center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PRZEWODNICZĄCY</w:t>
      </w:r>
    </w:p>
    <w:p w14:paraId="5D2B5980" w14:textId="6A139748" w:rsidR="003A7406" w:rsidRDefault="003A7406" w:rsidP="003A7406">
      <w:pPr>
        <w:spacing w:before="100" w:beforeAutospacing="1" w:after="120" w:line="240" w:lineRule="auto"/>
        <w:ind w:left="4314" w:hanging="5"/>
        <w:jc w:val="center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Rady Miejskiej</w:t>
      </w:r>
    </w:p>
    <w:p w14:paraId="3EA9BDE9" w14:textId="2768441D" w:rsidR="003A7406" w:rsidRPr="008038F4" w:rsidRDefault="003A7406" w:rsidP="003A7406">
      <w:pPr>
        <w:spacing w:before="100" w:beforeAutospacing="1" w:after="120" w:line="240" w:lineRule="auto"/>
        <w:ind w:left="4314" w:hanging="5"/>
        <w:jc w:val="center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/-/ mgr. Andrzej Stanisław Krawczyk</w:t>
      </w:r>
    </w:p>
    <w:sectPr w:rsidR="003A7406" w:rsidRPr="008038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B88"/>
    <w:rsid w:val="000441EA"/>
    <w:rsid w:val="00066F43"/>
    <w:rsid w:val="000917AA"/>
    <w:rsid w:val="00106597"/>
    <w:rsid w:val="001B62F5"/>
    <w:rsid w:val="001C203C"/>
    <w:rsid w:val="0024411C"/>
    <w:rsid w:val="00321EF7"/>
    <w:rsid w:val="00330977"/>
    <w:rsid w:val="00346A91"/>
    <w:rsid w:val="003A7406"/>
    <w:rsid w:val="00434184"/>
    <w:rsid w:val="00463550"/>
    <w:rsid w:val="0047634E"/>
    <w:rsid w:val="00510504"/>
    <w:rsid w:val="005F4692"/>
    <w:rsid w:val="00642B88"/>
    <w:rsid w:val="00655BE3"/>
    <w:rsid w:val="00672BBE"/>
    <w:rsid w:val="006A259B"/>
    <w:rsid w:val="006A5B3B"/>
    <w:rsid w:val="006B1DBC"/>
    <w:rsid w:val="006B2352"/>
    <w:rsid w:val="006C7CCA"/>
    <w:rsid w:val="00702B71"/>
    <w:rsid w:val="0072141A"/>
    <w:rsid w:val="007753C7"/>
    <w:rsid w:val="007D0237"/>
    <w:rsid w:val="007E4E02"/>
    <w:rsid w:val="008038F4"/>
    <w:rsid w:val="0083244B"/>
    <w:rsid w:val="00843EE6"/>
    <w:rsid w:val="00855A46"/>
    <w:rsid w:val="008A4007"/>
    <w:rsid w:val="008D5FC3"/>
    <w:rsid w:val="008D6A81"/>
    <w:rsid w:val="009156AD"/>
    <w:rsid w:val="00916149"/>
    <w:rsid w:val="009545F4"/>
    <w:rsid w:val="009F68E0"/>
    <w:rsid w:val="00A00331"/>
    <w:rsid w:val="00A81BBB"/>
    <w:rsid w:val="00A81EB8"/>
    <w:rsid w:val="00B178A7"/>
    <w:rsid w:val="00BA75AA"/>
    <w:rsid w:val="00BD7763"/>
    <w:rsid w:val="00C03FEF"/>
    <w:rsid w:val="00D00C1D"/>
    <w:rsid w:val="00DB7EFC"/>
    <w:rsid w:val="00DC6182"/>
    <w:rsid w:val="00E91867"/>
    <w:rsid w:val="00FA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A6828"/>
  <w15:chartTrackingRefBased/>
  <w15:docId w15:val="{49BFB9AF-E20E-43F3-B95E-D62104B04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735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5B25A9-CF70-4DE8-95C8-7C3ACC142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127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Oleksik</dc:creator>
  <cp:keywords/>
  <dc:description/>
  <cp:lastModifiedBy>Urząd Miasta i Gminy w Chorzelach</cp:lastModifiedBy>
  <cp:revision>32</cp:revision>
  <cp:lastPrinted>2023-12-19T11:55:00Z</cp:lastPrinted>
  <dcterms:created xsi:type="dcterms:W3CDTF">2019-11-20T07:05:00Z</dcterms:created>
  <dcterms:modified xsi:type="dcterms:W3CDTF">2026-03-04T11:36:00Z</dcterms:modified>
</cp:coreProperties>
</file>